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40"/>
        <w:tblW w:w="5000" w:type="pct"/>
        <w:tblLook w:val="01E0" w:firstRow="1" w:lastRow="1" w:firstColumn="1" w:lastColumn="1" w:noHBand="0" w:noVBand="0"/>
      </w:tblPr>
      <w:tblGrid>
        <w:gridCol w:w="4637"/>
        <w:gridCol w:w="914"/>
        <w:gridCol w:w="915"/>
        <w:gridCol w:w="1052"/>
        <w:gridCol w:w="925"/>
        <w:gridCol w:w="917"/>
      </w:tblGrid>
      <w:tr w:rsidR="007F28AC" w:rsidRPr="002F253B" w14:paraId="1B67F050" w14:textId="77777777" w:rsidTr="007F28AC">
        <w:tc>
          <w:tcPr>
            <w:tcW w:w="247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34EB8" w14:textId="77777777" w:rsidR="007F28AC" w:rsidRPr="00012868" w:rsidRDefault="007F28AC" w:rsidP="007F28AC">
            <w:pPr>
              <w:spacing w:after="0" w:line="240" w:lineRule="auto"/>
              <w:rPr>
                <w:rFonts w:ascii="Calibri Light" w:eastAsia="Arial Unicode MS" w:hAnsi="Calibri Light"/>
                <w:b/>
                <w:sz w:val="24"/>
                <w:szCs w:val="24"/>
              </w:rPr>
            </w:pPr>
            <w:r w:rsidRPr="00012868">
              <w:rPr>
                <w:rFonts w:ascii="Calibri Light" w:eastAsia="Arial Unicode MS" w:hAnsi="Calibri Light"/>
                <w:b/>
                <w:sz w:val="24"/>
                <w:szCs w:val="24"/>
              </w:rPr>
              <w:t>How much difficulty have you had performing the following activities?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9FA337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None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453B90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Some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0AE132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A lot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6E2BDB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Unable to do at all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955198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Does not apply to me</w:t>
            </w:r>
          </w:p>
        </w:tc>
      </w:tr>
      <w:tr w:rsidR="007F28AC" w:rsidRPr="002F253B" w14:paraId="404D1B5E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AFA76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14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 xml:space="preserve">. Taking care of your basic needs, such as </w:t>
            </w:r>
            <w:r>
              <w:rPr>
                <w:rFonts w:ascii="Calibri Light" w:eastAsia="Arial Unicode MS" w:hAnsi="Calibri Light"/>
                <w:sz w:val="24"/>
                <w:szCs w:val="24"/>
              </w:rPr>
              <w:t xml:space="preserve">bathing, 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getting dressed or taking care of personal hygiene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7730E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5D965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1D487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31AE8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C0448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315D384C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FBD7D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15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Preparing meals and cooking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5442C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504B5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25A7D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649DF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CCF65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026A13B8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596F2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16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Doing light work around the house, such as dusting or laundry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CABDC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10FB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A42E6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569F6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EFE9A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395E52BE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32F0B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17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Doing heavier housework, such as vacuuming, changing sheets or cleaning floors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0917D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A46BE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8DB29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CA2B8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B12D4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0BB733A4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90316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kern w:val="2"/>
                <w:sz w:val="24"/>
                <w:szCs w:val="24"/>
              </w:rPr>
              <w:t>18</w:t>
            </w:r>
            <w:r w:rsidRPr="00FA0B03">
              <w:rPr>
                <w:rFonts w:ascii="Calibri Light" w:eastAsia="Arial Unicode MS" w:hAnsi="Calibri Light"/>
                <w:kern w:val="2"/>
                <w:sz w:val="24"/>
                <w:szCs w:val="24"/>
              </w:rPr>
              <w:t>. Walk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ing</w:t>
            </w:r>
            <w:r w:rsidRPr="00FA0B03">
              <w:rPr>
                <w:rFonts w:ascii="Calibri Light" w:eastAsia="Arial Unicode MS" w:hAnsi="Calibri Light"/>
                <w:kern w:val="2"/>
                <w:sz w:val="24"/>
                <w:szCs w:val="24"/>
              </w:rPr>
              <w:t xml:space="preserve"> or getting around INSIDE your home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84871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01529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86DFB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016D8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91C15" w14:textId="77777777" w:rsidR="007F28AC" w:rsidRPr="002F253B" w:rsidRDefault="007F28AC" w:rsidP="007F28AC">
            <w:pPr>
              <w:spacing w:after="0" w:line="240" w:lineRule="auto"/>
              <w:jc w:val="center"/>
              <w:rPr>
                <w:rFonts w:ascii="Calibri Light" w:eastAsia="Arial Unicode MS" w:hAnsi="Calibri Light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445348CC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4C9A3" w14:textId="0C230304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kern w:val="2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kern w:val="2"/>
                <w:sz w:val="24"/>
                <w:szCs w:val="24"/>
              </w:rPr>
              <w:t>19</w:t>
            </w:r>
            <w:r w:rsidRPr="00FA0B03">
              <w:rPr>
                <w:rFonts w:ascii="Calibri Light" w:eastAsia="Arial Unicode MS" w:hAnsi="Calibri Light"/>
                <w:kern w:val="2"/>
                <w:sz w:val="24"/>
                <w:szCs w:val="24"/>
              </w:rPr>
              <w:t>. Walking OUTSIDE your home, just to get around to places  you go on a regular basis</w:t>
            </w:r>
            <w:r w:rsidR="00F06620">
              <w:rPr>
                <w:rFonts w:ascii="Calibri Light" w:eastAsia="Arial Unicode MS" w:hAnsi="Calibri Light"/>
                <w:kern w:val="2"/>
                <w:sz w:val="24"/>
                <w:szCs w:val="24"/>
              </w:rPr>
              <w:t xml:space="preserve"> (this does not include walking for exercise)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82862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24450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3B610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C472D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34823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59B3027C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C8B08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20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Getting around your community by car or by public transportation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E9257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0E4AD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1AF37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BC040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B26FA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2291DD2F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33BB1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21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Going to social events, parties or celebrations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5DDAD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610A9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A02EE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F2EA3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D1CAC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1B3A88EA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F20BA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kern w:val="2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kern w:val="2"/>
                <w:sz w:val="24"/>
                <w:szCs w:val="24"/>
              </w:rPr>
              <w:t>22</w:t>
            </w:r>
            <w:r w:rsidRPr="00FA0B03">
              <w:rPr>
                <w:rFonts w:ascii="Calibri Light" w:eastAsia="Arial Unicode MS" w:hAnsi="Calibri Light"/>
                <w:kern w:val="2"/>
                <w:sz w:val="24"/>
                <w:szCs w:val="24"/>
              </w:rPr>
              <w:t>. Visiting friends or family members in THEIR homes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75272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28ED9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ECD7C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DDFCC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F4F1A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58A286FA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34536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23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Having friends or family members visit you in YOUR home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2F80B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28626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15CEF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23DA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732BE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2C90CF28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10A7F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24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Participating in leisure activities IN YOUR HOME, i.e. reading, watching television, or listening to music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C96A3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B9F4B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ABCF1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21F8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71EAE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0F436079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7F21E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25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Participating in leisure activities OUTSIDE your home, such as playing cards or bingo, or going to movies, club meetings, or restaurants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058C5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A3850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F1820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D4CE9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C2C7C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73711ADD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8CA1D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26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Participating in physical recreational activities, such as walking for exercise, playing golf, bicycling, swimming, or water aerobics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E914D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91DD9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AF6BC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84929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B92F3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29415647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07F07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27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Traveling out of town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61B5D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4A73D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08A94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12B2E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24E44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  <w:tr w:rsidR="007F28AC" w:rsidRPr="002F253B" w14:paraId="46375337" w14:textId="77777777" w:rsidTr="007F28AC">
        <w:tc>
          <w:tcPr>
            <w:tcW w:w="2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7B7E3" w14:textId="77777777" w:rsidR="007F28AC" w:rsidRPr="00FA0B03" w:rsidRDefault="007F28AC" w:rsidP="007F28AC">
            <w:pPr>
              <w:spacing w:after="0" w:line="240" w:lineRule="auto"/>
              <w:ind w:right="130"/>
              <w:rPr>
                <w:rFonts w:ascii="Calibri Light" w:eastAsia="Arial Unicode MS" w:hAnsi="Calibri Light"/>
                <w:sz w:val="24"/>
                <w:szCs w:val="24"/>
              </w:rPr>
            </w:pPr>
            <w:r>
              <w:rPr>
                <w:rFonts w:ascii="Calibri Light" w:eastAsia="Arial Unicode MS" w:hAnsi="Calibri Light"/>
                <w:sz w:val="24"/>
                <w:szCs w:val="24"/>
              </w:rPr>
              <w:t>28</w:t>
            </w:r>
            <w:r w:rsidRPr="00FA0B03">
              <w:rPr>
                <w:rFonts w:ascii="Calibri Light" w:eastAsia="Arial Unicode MS" w:hAnsi="Calibri Light"/>
                <w:sz w:val="24"/>
                <w:szCs w:val="24"/>
              </w:rPr>
              <w:t>. Working at a job for pay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64DFE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ACA8A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8CBA0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89B82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290BC" w14:textId="77777777" w:rsidR="007F28AC" w:rsidRPr="00A80AB7" w:rsidRDefault="007F28AC" w:rsidP="007F28AC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4"/>
                <w:szCs w:val="24"/>
              </w:rPr>
            </w:pPr>
            <w:r w:rsidRPr="002F253B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</w:p>
        </w:tc>
      </w:tr>
    </w:tbl>
    <w:p w14:paraId="2DD7C071" w14:textId="6A737D17" w:rsidR="002007F4" w:rsidRDefault="004A0B03" w:rsidP="004A0B03">
      <w:pPr>
        <w:jc w:val="center"/>
      </w:pPr>
      <w:r>
        <w:t>Lung T</w:t>
      </w:r>
      <w:r w:rsidR="00D84555">
        <w:t>ransplant</w:t>
      </w:r>
      <w:r w:rsidR="007F28AC">
        <w:t xml:space="preserve"> Valued Life Activities (LT-VLA)</w:t>
      </w:r>
    </w:p>
    <w:sectPr w:rsidR="0020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03"/>
    <w:rsid w:val="002007F4"/>
    <w:rsid w:val="004A0B03"/>
    <w:rsid w:val="007F28AC"/>
    <w:rsid w:val="00D84555"/>
    <w:rsid w:val="00F0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C5EC"/>
  <w15:chartTrackingRefBased/>
  <w15:docId w15:val="{B71D7F1A-A9A7-4FB7-B04A-66DC20F0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Betancourt, Legna</dc:creator>
  <cp:keywords/>
  <dc:description/>
  <cp:lastModifiedBy>Betancourt, Legna</cp:lastModifiedBy>
  <cp:revision>2</cp:revision>
  <dcterms:created xsi:type="dcterms:W3CDTF">2023-01-11T20:16:00Z</dcterms:created>
  <dcterms:modified xsi:type="dcterms:W3CDTF">2023-01-17T20:09:00Z</dcterms:modified>
</cp:coreProperties>
</file>